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bookmarkStart w:id="0" w:name="_GoBack"/>
      <w:bookmarkEnd w:id="0"/>
      <w:r>
        <w:rPr>
          <w:rFonts w:cs="Arial"/>
          <w:sz w:val="20"/>
        </w:rPr>
        <w:t>ENQUIRY</w:t>
      </w:r>
      <w:r w:rsidR="004A2AFD">
        <w:rPr>
          <w:rFonts w:cs="Arial"/>
          <w:sz w:val="20"/>
        </w:rPr>
        <w:t xml:space="preserve"> NO: TMH/TMH</w:t>
      </w:r>
      <w:r w:rsidR="00F632DA">
        <w:rPr>
          <w:rFonts w:cs="Arial"/>
          <w:sz w:val="20"/>
        </w:rPr>
        <w:t>/2021-22</w:t>
      </w:r>
      <w:r w:rsidR="004A2AFD">
        <w:rPr>
          <w:rFonts w:cs="Arial"/>
          <w:sz w:val="20"/>
        </w:rPr>
        <w:t>/CAP/LT/0132</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B60782">
        <w:rPr>
          <w:rFonts w:cs="Arial"/>
          <w:sz w:val="20"/>
        </w:rPr>
        <w:t>18</w:t>
      </w:r>
      <w:r w:rsidR="004A2AFD">
        <w:rPr>
          <w:rFonts w:cs="Arial"/>
          <w:sz w:val="20"/>
        </w:rPr>
        <w:t>/01/2022</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B60782">
        <w:rPr>
          <w:rFonts w:cs="Arial"/>
          <w:sz w:val="20"/>
        </w:rPr>
        <w:t>19</w:t>
      </w:r>
      <w:r w:rsidR="004A2AFD">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B60782" w:rsidP="00924292">
      <w:pPr>
        <w:jc w:val="right"/>
        <w:rPr>
          <w:rFonts w:ascii="Arial" w:hAnsi="Arial" w:cs="Arial"/>
          <w:b/>
          <w:sz w:val="20"/>
          <w:szCs w:val="20"/>
        </w:rPr>
      </w:pPr>
      <w:r>
        <w:rPr>
          <w:rFonts w:ascii="Arial" w:hAnsi="Arial" w:cs="Arial"/>
          <w:b/>
          <w:sz w:val="20"/>
          <w:szCs w:val="20"/>
        </w:rPr>
        <w:t>23</w:t>
      </w:r>
      <w:r w:rsidR="00D40BD6">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4A2AFD">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142515">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142515">
        <w:rPr>
          <w:rFonts w:ascii="Arial" w:hAnsi="Arial" w:cs="Arial"/>
          <w:b/>
          <w:sz w:val="20"/>
          <w:szCs w:val="20"/>
        </w:rPr>
        <w:t>132</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142515">
        <w:rPr>
          <w:rFonts w:ascii="Arial" w:hAnsi="Arial" w:cs="Arial"/>
          <w:b/>
          <w:bCs/>
          <w:sz w:val="20"/>
          <w:szCs w:val="20"/>
        </w:rPr>
        <w:t>Dental Soft Tissue Laser</w:t>
      </w:r>
      <w:r w:rsidR="00775B13">
        <w:rPr>
          <w:rFonts w:ascii="Arial" w:hAnsi="Arial" w:cs="Arial"/>
          <w:b/>
          <w:bCs/>
          <w:sz w:val="20"/>
          <w:szCs w:val="20"/>
        </w:rPr>
        <w:t>”</w:t>
      </w:r>
      <w:r w:rsidR="005C5ED7">
        <w:rPr>
          <w:rFonts w:ascii="Arial" w:hAnsi="Arial" w:cs="Arial"/>
          <w:b/>
          <w:bCs/>
          <w:sz w:val="20"/>
          <w:szCs w:val="20"/>
        </w:rPr>
        <w:t xml:space="preserve">, Quantity </w:t>
      </w:r>
      <w:r w:rsidR="00142515">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DA1EA2">
        <w:rPr>
          <w:rFonts w:ascii="Arial" w:hAnsi="Arial" w:cs="Arial"/>
          <w:b/>
          <w:sz w:val="20"/>
          <w:szCs w:val="20"/>
        </w:rPr>
        <w:t>before 1</w:t>
      </w:r>
      <w:r w:rsidR="00E36AC5">
        <w:rPr>
          <w:rFonts w:ascii="Arial" w:hAnsi="Arial" w:cs="Arial"/>
          <w:b/>
          <w:sz w:val="20"/>
          <w:szCs w:val="20"/>
        </w:rPr>
        <w:t>8</w:t>
      </w:r>
      <w:r w:rsidR="00151EE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E36AC5">
        <w:rPr>
          <w:rFonts w:ascii="Arial" w:hAnsi="Arial" w:cs="Arial"/>
          <w:b/>
          <w:sz w:val="20"/>
          <w:szCs w:val="20"/>
        </w:rPr>
        <w:t>19</w:t>
      </w:r>
      <w:r w:rsidR="00151EE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DA1EA2">
        <w:rPr>
          <w:rFonts w:ascii="Arial" w:hAnsi="Arial" w:cs="Arial"/>
          <w:b/>
          <w:sz w:val="20"/>
          <w:szCs w:val="20"/>
        </w:rPr>
        <w:t xml:space="preserve">TMH (Exclusive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DA1EA2">
        <w:rPr>
          <w:rFonts w:ascii="Arial" w:hAnsi="Arial" w:cs="Arial"/>
          <w:b/>
          <w:sz w:val="20"/>
          <w:szCs w:val="20"/>
        </w:rPr>
        <w:t xml:space="preserve">TMH (exclusive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DA1EA2">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DA1EA2">
        <w:rPr>
          <w:rFonts w:ascii="Arial" w:hAnsi="Arial" w:cs="Arial"/>
          <w:b/>
          <w:bCs/>
          <w:sz w:val="20"/>
          <w:szCs w:val="20"/>
        </w:rPr>
        <w:t>Dental Soft Tissue Laser</w:t>
      </w:r>
      <w:r w:rsidR="00EE1715">
        <w:rPr>
          <w:rFonts w:ascii="Arial" w:hAnsi="Arial" w:cs="Arial"/>
          <w:b/>
          <w:bCs/>
          <w:sz w:val="20"/>
          <w:szCs w:val="20"/>
        </w:rPr>
        <w:t>”</w:t>
      </w:r>
      <w:r w:rsidR="000A0028">
        <w:rPr>
          <w:rFonts w:ascii="Arial" w:hAnsi="Arial" w:cs="Arial"/>
          <w:b/>
          <w:bCs/>
          <w:sz w:val="20"/>
          <w:szCs w:val="20"/>
        </w:rPr>
        <w:t xml:space="preserve">, Quantity </w:t>
      </w:r>
      <w:r w:rsidR="00DA1EA2">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DA1EA2">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84175A" w:rsidRDefault="00924292" w:rsidP="00924292">
      <w:pPr>
        <w:jc w:val="both"/>
        <w:rPr>
          <w:rFonts w:ascii="Arial" w:hAnsi="Arial" w:cs="Arial"/>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DA1EA2">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DA1EA2">
        <w:rPr>
          <w:rFonts w:ascii="Arial" w:hAnsi="Arial" w:cs="Arial"/>
          <w:b/>
          <w:sz w:val="20"/>
          <w:szCs w:val="20"/>
        </w:rPr>
        <w:t>132</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DA1EA2">
        <w:rPr>
          <w:rFonts w:ascii="Arial" w:hAnsi="Arial" w:cs="Arial"/>
          <w:b/>
          <w:bCs/>
          <w:sz w:val="20"/>
          <w:szCs w:val="20"/>
        </w:rPr>
        <w:t>Dental Soft Tissue Laser</w:t>
      </w:r>
      <w:r w:rsidR="003A2CA8">
        <w:rPr>
          <w:rFonts w:ascii="Arial" w:hAnsi="Arial" w:cs="Arial"/>
          <w:b/>
          <w:bCs/>
          <w:sz w:val="20"/>
          <w:szCs w:val="20"/>
        </w:rPr>
        <w:t xml:space="preserve">”, Quantity </w:t>
      </w:r>
      <w:r w:rsidR="00DA1EA2">
        <w:rPr>
          <w:rFonts w:ascii="Arial" w:hAnsi="Arial" w:cs="Arial"/>
          <w:b/>
          <w:bCs/>
          <w:sz w:val="20"/>
          <w:szCs w:val="20"/>
        </w:rPr>
        <w:t>1 no.</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DA1EA2" w:rsidRDefault="00DA1EA2" w:rsidP="00924292">
      <w:pPr>
        <w:spacing w:after="0" w:line="240" w:lineRule="auto"/>
        <w:outlineLvl w:val="0"/>
        <w:rPr>
          <w:rFonts w:ascii="Arial" w:hAnsi="Arial" w:cs="Arial"/>
          <w:b/>
          <w:sz w:val="20"/>
          <w:szCs w:val="20"/>
          <w:u w:val="single"/>
        </w:rPr>
      </w:pPr>
    </w:p>
    <w:p w:rsidR="00DA1EA2" w:rsidRDefault="00DA1EA2"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equipment : </w:t>
      </w:r>
      <w:r w:rsidR="009F2334">
        <w:rPr>
          <w:rFonts w:ascii="Arial" w:hAnsi="Arial" w:cs="Arial"/>
          <w:b/>
          <w:sz w:val="20"/>
          <w:szCs w:val="20"/>
        </w:rPr>
        <w:t>Dental Soft Tissue Laser</w:t>
      </w:r>
      <w:r w:rsidR="007C2B54">
        <w:rPr>
          <w:rFonts w:ascii="Arial" w:hAnsi="Arial" w:cs="Arial"/>
          <w:b/>
          <w:bCs/>
          <w:sz w:val="20"/>
          <w:szCs w:val="20"/>
        </w:rPr>
        <w:t xml:space="preserve">, Quantity </w:t>
      </w:r>
      <w:r w:rsidR="009F2334">
        <w:rPr>
          <w:rFonts w:ascii="Arial" w:hAnsi="Arial" w:cs="Arial"/>
          <w:b/>
          <w:bCs/>
          <w:sz w:val="20"/>
          <w:szCs w:val="20"/>
        </w:rPr>
        <w:t>1</w:t>
      </w:r>
      <w:r w:rsidR="00F66D41">
        <w:rPr>
          <w:rFonts w:ascii="Arial" w:hAnsi="Arial" w:cs="Arial"/>
          <w:b/>
          <w:bCs/>
          <w:sz w:val="20"/>
          <w:szCs w:val="20"/>
        </w:rPr>
        <w:t xml:space="preserve"> no</w:t>
      </w:r>
      <w:r w:rsidR="009F2334">
        <w:rPr>
          <w:rFonts w:ascii="Arial" w:hAnsi="Arial" w:cs="Arial"/>
          <w:b/>
          <w:bCs/>
          <w:sz w:val="20"/>
          <w:szCs w:val="20"/>
        </w:rPr>
        <w:t>.</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1417"/>
        <w:gridCol w:w="1418"/>
        <w:gridCol w:w="1559"/>
      </w:tblGrid>
      <w:tr w:rsidR="00717812" w:rsidRPr="00F00D26" w:rsidTr="009047C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Quantity</w:t>
            </w:r>
          </w:p>
        </w:tc>
        <w:tc>
          <w:tcPr>
            <w:tcW w:w="1418"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Unit Price (indicate currency clearly)</w:t>
            </w: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bCs/>
                <w:sz w:val="20"/>
                <w:szCs w:val="20"/>
              </w:rPr>
            </w:pPr>
            <w:r>
              <w:rPr>
                <w:rFonts w:ascii="Arial" w:hAnsi="Arial" w:cs="Arial"/>
                <w:b/>
                <w:bCs/>
                <w:sz w:val="20"/>
                <w:szCs w:val="20"/>
              </w:rPr>
              <w:t>Total Price (indicate currency clearly)</w:t>
            </w:r>
          </w:p>
        </w:tc>
      </w:tr>
      <w:tr w:rsidR="00717812" w:rsidRPr="00F00D26" w:rsidTr="009047C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9F2334" w:rsidP="000E6ED5">
            <w:pPr>
              <w:jc w:val="center"/>
              <w:rPr>
                <w:rFonts w:ascii="Arial" w:hAnsi="Arial" w:cs="Arial"/>
                <w:b/>
                <w:sz w:val="20"/>
                <w:szCs w:val="20"/>
              </w:rPr>
            </w:pPr>
            <w:r>
              <w:rPr>
                <w:rFonts w:ascii="Arial" w:hAnsi="Arial" w:cs="Arial"/>
                <w:b/>
                <w:sz w:val="20"/>
                <w:szCs w:val="20"/>
              </w:rPr>
              <w:t>1 no.</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595013">
            <w:pPr>
              <w:rPr>
                <w:rFonts w:ascii="Arial" w:hAnsi="Arial" w:cs="Arial"/>
                <w:b/>
                <w:sz w:val="20"/>
                <w:szCs w:val="20"/>
              </w:rPr>
            </w:pPr>
            <w:r w:rsidRPr="00F00D26">
              <w:rPr>
                <w:rFonts w:ascii="Arial" w:hAnsi="Arial" w:cs="Arial"/>
                <w:b/>
                <w:sz w:val="20"/>
                <w:szCs w:val="20"/>
              </w:rPr>
              <w:t xml:space="preserve">Total FOB cost, </w:t>
            </w:r>
            <w:r w:rsidR="00595013">
              <w:rPr>
                <w:rFonts w:ascii="Arial" w:hAnsi="Arial" w:cs="Arial"/>
                <w:b/>
                <w:sz w:val="20"/>
                <w:szCs w:val="20"/>
              </w:rPr>
              <w:t>TMH.</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595013">
            <w:pPr>
              <w:rPr>
                <w:rFonts w:ascii="Arial" w:hAnsi="Arial" w:cs="Arial"/>
                <w:b/>
                <w:sz w:val="20"/>
                <w:szCs w:val="20"/>
              </w:rPr>
            </w:pPr>
            <w:r>
              <w:rPr>
                <w:rFonts w:ascii="Arial" w:hAnsi="Arial" w:cs="Arial"/>
                <w:b/>
                <w:sz w:val="20"/>
                <w:szCs w:val="20"/>
              </w:rPr>
              <w:t xml:space="preserve">Total CIF cost, </w:t>
            </w:r>
            <w:r w:rsidR="00595013">
              <w:rPr>
                <w:rFonts w:ascii="Arial" w:hAnsi="Arial" w:cs="Arial"/>
                <w:b/>
                <w:sz w:val="20"/>
                <w:szCs w:val="20"/>
              </w:rPr>
              <w:t xml:space="preserve">TMH </w:t>
            </w:r>
            <w:r w:rsidR="00717812" w:rsidRPr="00F00D26">
              <w:rPr>
                <w:rFonts w:ascii="Arial" w:hAnsi="Arial" w:cs="Arial"/>
                <w:b/>
                <w:sz w:val="20"/>
                <w:szCs w:val="20"/>
              </w:rPr>
              <w:t>/ Total cost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9047CC">
      <w:pPr>
        <w:rPr>
          <w:rFonts w:ascii="Arial" w:hAnsi="Arial" w:cs="Arial"/>
          <w:b/>
          <w:sz w:val="20"/>
          <w:szCs w:val="20"/>
        </w:rPr>
      </w:pPr>
    </w:p>
    <w:p w:rsidR="005A3DB2" w:rsidRDefault="005A3DB2" w:rsidP="009047CC">
      <w:pPr>
        <w:rPr>
          <w:rFonts w:ascii="Arial" w:hAnsi="Arial" w:cs="Arial"/>
          <w:b/>
          <w:sz w:val="20"/>
          <w:szCs w:val="20"/>
        </w:rPr>
      </w:pPr>
    </w:p>
    <w:p w:rsidR="005A3DB2" w:rsidRDefault="005A3DB2" w:rsidP="009047CC">
      <w:pPr>
        <w:rPr>
          <w:rFonts w:ascii="Arial" w:hAnsi="Arial" w:cs="Arial"/>
          <w:b/>
          <w:sz w:val="20"/>
          <w:szCs w:val="20"/>
        </w:rPr>
      </w:pPr>
    </w:p>
    <w:p w:rsidR="005A3DB2" w:rsidRDefault="005A3DB2" w:rsidP="009047CC">
      <w:pPr>
        <w:rPr>
          <w:rFonts w:ascii="Arial" w:hAnsi="Arial" w:cs="Arial"/>
          <w:b/>
          <w:sz w:val="20"/>
          <w:szCs w:val="20"/>
        </w:rPr>
      </w:pPr>
    </w:p>
    <w:p w:rsidR="009047CC" w:rsidRDefault="009047CC" w:rsidP="009047CC">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06A4"/>
    <w:rsid w:val="00004085"/>
    <w:rsid w:val="000056B0"/>
    <w:rsid w:val="000139CB"/>
    <w:rsid w:val="000637D4"/>
    <w:rsid w:val="00080CDB"/>
    <w:rsid w:val="00091F2B"/>
    <w:rsid w:val="000A0028"/>
    <w:rsid w:val="000A15D7"/>
    <w:rsid w:val="000A25C5"/>
    <w:rsid w:val="000A2AC7"/>
    <w:rsid w:val="000A6D78"/>
    <w:rsid w:val="000B33DA"/>
    <w:rsid w:val="000C53FB"/>
    <w:rsid w:val="000E1253"/>
    <w:rsid w:val="000F0C03"/>
    <w:rsid w:val="00116D9A"/>
    <w:rsid w:val="00122A5D"/>
    <w:rsid w:val="00131C80"/>
    <w:rsid w:val="00142515"/>
    <w:rsid w:val="00151EEE"/>
    <w:rsid w:val="001966FA"/>
    <w:rsid w:val="001B02A4"/>
    <w:rsid w:val="001B7A74"/>
    <w:rsid w:val="001C1EEE"/>
    <w:rsid w:val="002053C2"/>
    <w:rsid w:val="0024440A"/>
    <w:rsid w:val="0026253A"/>
    <w:rsid w:val="002660FF"/>
    <w:rsid w:val="00266659"/>
    <w:rsid w:val="00274E45"/>
    <w:rsid w:val="002B46B8"/>
    <w:rsid w:val="002B7022"/>
    <w:rsid w:val="002C2EBB"/>
    <w:rsid w:val="002C5268"/>
    <w:rsid w:val="002C6264"/>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84269"/>
    <w:rsid w:val="00492004"/>
    <w:rsid w:val="004950B0"/>
    <w:rsid w:val="004954AD"/>
    <w:rsid w:val="004974A2"/>
    <w:rsid w:val="004A20C2"/>
    <w:rsid w:val="004A2AFD"/>
    <w:rsid w:val="004A7854"/>
    <w:rsid w:val="004B307F"/>
    <w:rsid w:val="004B3D90"/>
    <w:rsid w:val="004B6DE6"/>
    <w:rsid w:val="004B769E"/>
    <w:rsid w:val="004C6C8C"/>
    <w:rsid w:val="004D013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013"/>
    <w:rsid w:val="00595E90"/>
    <w:rsid w:val="005A3DB2"/>
    <w:rsid w:val="005B30B8"/>
    <w:rsid w:val="005C5ED7"/>
    <w:rsid w:val="005D5AB7"/>
    <w:rsid w:val="00616C20"/>
    <w:rsid w:val="00616DD5"/>
    <w:rsid w:val="006273FF"/>
    <w:rsid w:val="0065774C"/>
    <w:rsid w:val="00690046"/>
    <w:rsid w:val="006A4605"/>
    <w:rsid w:val="006B1618"/>
    <w:rsid w:val="006B21B0"/>
    <w:rsid w:val="006B254B"/>
    <w:rsid w:val="006D2908"/>
    <w:rsid w:val="006E5AE8"/>
    <w:rsid w:val="00703286"/>
    <w:rsid w:val="00703E42"/>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047CC"/>
    <w:rsid w:val="0091340F"/>
    <w:rsid w:val="00924292"/>
    <w:rsid w:val="00924EFC"/>
    <w:rsid w:val="009269AA"/>
    <w:rsid w:val="00937DFD"/>
    <w:rsid w:val="00961606"/>
    <w:rsid w:val="00993A0C"/>
    <w:rsid w:val="009A3096"/>
    <w:rsid w:val="009C0073"/>
    <w:rsid w:val="009C1ECC"/>
    <w:rsid w:val="009D35B5"/>
    <w:rsid w:val="009E16E2"/>
    <w:rsid w:val="009F2334"/>
    <w:rsid w:val="00A037D9"/>
    <w:rsid w:val="00A06743"/>
    <w:rsid w:val="00A2409B"/>
    <w:rsid w:val="00A305CA"/>
    <w:rsid w:val="00A31C74"/>
    <w:rsid w:val="00A50064"/>
    <w:rsid w:val="00A66DF8"/>
    <w:rsid w:val="00AB0455"/>
    <w:rsid w:val="00AB052D"/>
    <w:rsid w:val="00AE7CFE"/>
    <w:rsid w:val="00B036E5"/>
    <w:rsid w:val="00B06F2B"/>
    <w:rsid w:val="00B12896"/>
    <w:rsid w:val="00B205B3"/>
    <w:rsid w:val="00B35BAB"/>
    <w:rsid w:val="00B45B2F"/>
    <w:rsid w:val="00B466F1"/>
    <w:rsid w:val="00B468AB"/>
    <w:rsid w:val="00B60782"/>
    <w:rsid w:val="00B81556"/>
    <w:rsid w:val="00B81CA7"/>
    <w:rsid w:val="00B96A62"/>
    <w:rsid w:val="00BA2EF4"/>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D39DE"/>
    <w:rsid w:val="00CE3DE9"/>
    <w:rsid w:val="00D037AB"/>
    <w:rsid w:val="00D066B0"/>
    <w:rsid w:val="00D2424C"/>
    <w:rsid w:val="00D276AE"/>
    <w:rsid w:val="00D40BD6"/>
    <w:rsid w:val="00D439F4"/>
    <w:rsid w:val="00D46204"/>
    <w:rsid w:val="00D52FD3"/>
    <w:rsid w:val="00D62108"/>
    <w:rsid w:val="00D655A9"/>
    <w:rsid w:val="00D7516B"/>
    <w:rsid w:val="00DA1EA2"/>
    <w:rsid w:val="00DB1EF4"/>
    <w:rsid w:val="00DD69DA"/>
    <w:rsid w:val="00DF0687"/>
    <w:rsid w:val="00DF5B0E"/>
    <w:rsid w:val="00E07A0B"/>
    <w:rsid w:val="00E12E6D"/>
    <w:rsid w:val="00E251B1"/>
    <w:rsid w:val="00E332EA"/>
    <w:rsid w:val="00E34F10"/>
    <w:rsid w:val="00E36AC5"/>
    <w:rsid w:val="00E467A1"/>
    <w:rsid w:val="00E64209"/>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2021-12-16T08:35:00Z</cp:lastPrinted>
  <dcterms:created xsi:type="dcterms:W3CDTF">2021-12-24T09:54:00Z</dcterms:created>
  <dcterms:modified xsi:type="dcterms:W3CDTF">2021-12-24T09:54:00Z</dcterms:modified>
</cp:coreProperties>
</file>